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9CB5" w14:textId="36B7CA23" w:rsidR="000638E7" w:rsidRPr="001B2BC9" w:rsidRDefault="000638E7" w:rsidP="000638E7">
      <w:pPr>
        <w:jc w:val="center"/>
        <w:rPr>
          <w:b/>
          <w:sz w:val="36"/>
        </w:rPr>
      </w:pPr>
      <w:r w:rsidRPr="00865C62">
        <w:rPr>
          <w:rFonts w:ascii="Adobe Garamond Pro" w:hAnsi="Adobe Garamond Pro"/>
          <w:b/>
          <w:noProof/>
          <w:color w:val="2E74B5" w:themeColor="accent1" w:themeShade="B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5162157" wp14:editId="20BC146F">
                <wp:simplePos x="0" y="0"/>
                <wp:positionH relativeFrom="column">
                  <wp:posOffset>-313518</wp:posOffset>
                </wp:positionH>
                <wp:positionV relativeFrom="paragraph">
                  <wp:posOffset>614</wp:posOffset>
                </wp:positionV>
                <wp:extent cx="1645920" cy="1254125"/>
                <wp:effectExtent l="0" t="0" r="0" b="3175"/>
                <wp:wrapTight wrapText="bothSides">
                  <wp:wrapPolygon edited="0">
                    <wp:start x="0" y="0"/>
                    <wp:lineTo x="0" y="12796"/>
                    <wp:lineTo x="750" y="16733"/>
                    <wp:lineTo x="5750" y="20998"/>
                    <wp:lineTo x="7750" y="21327"/>
                    <wp:lineTo x="13750" y="21327"/>
                    <wp:lineTo x="15750" y="20998"/>
                    <wp:lineTo x="20750" y="16405"/>
                    <wp:lineTo x="21250" y="13452"/>
                    <wp:lineTo x="21250" y="7874"/>
                    <wp:lineTo x="20750" y="4265"/>
                    <wp:lineTo x="15750" y="656"/>
                    <wp:lineTo x="13500" y="0"/>
                    <wp:lineTo x="0" y="0"/>
                  </wp:wrapPolygon>
                </wp:wrapTight>
                <wp:docPr id="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0" cy="1254125"/>
                          <a:chOff x="0" y="0"/>
                          <a:chExt cx="1920240" cy="146304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920240" cy="1463040"/>
                            <a:chOff x="0" y="0"/>
                            <a:chExt cx="1745386" cy="1872379"/>
                          </a:xfrm>
                        </wpg:grpSpPr>
                        <wps:wsp>
                          <wps:cNvPr id="5" name="Teardrop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23751" y="0"/>
                              <a:ext cx="1721635" cy="1872379"/>
                            </a:xfrm>
                            <a:prstGeom prst="teardrop">
                              <a:avLst/>
                            </a:prstGeom>
                            <a:solidFill>
                              <a:srgbClr val="00568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ardrop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0" y="0"/>
                              <a:ext cx="1721636" cy="1780403"/>
                            </a:xfrm>
                            <a:prstGeom prst="teardrop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005" y="308758"/>
                            <a:ext cx="1532255" cy="7480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214EF0" id="Group 6" o:spid="_x0000_s1026" style="position:absolute;margin-left:-24.7pt;margin-top:.05pt;width:129.6pt;height:98.75pt;z-index:-251656192;mso-width-relative:margin;mso-height-relative:margin" coordsize="19202,14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">
                <v:group id="Group 3" o:spid="_x0000_s1027" style="position:absolute;width:19202;height:14630" coordsize="17453,1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ardrop 5" o:spid="_x0000_s1028" style="position:absolute;left:237;width:17216;height:18723;flip:x;visibility:visible;mso-wrap-style:square;v-text-anchor:middle" coordsize="1721635,187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" path="m,936190c,419147,385401,,860818,r860817,l1721635,936190v,517043,-385401,936190,-860818,936190c385400,1872380,-1,1453233,-1,936190r1,xe" fillcolor="#005680" stroked="f" strokeweight="1pt">
                    <v:stroke joinstyle="miter"/>
                    <v:path arrowok="t" o:connecttype="custom" o:connectlocs="0,936190;860818,0;1721635,0;1721635,936190;860817,1872380;-1,936190;0,936190" o:connectangles="0,0,0,0,0,0,0"/>
                  </v:shape>
                  <v:shape id="Teardrop 6" o:spid="_x0000_s1029" style="position:absolute;width:17216;height:17804;flip:x;visibility:visible;mso-wrap-style:square;v-text-anchor:middle" coordsize="1721636,178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" path="m,890202c,398557,385401,,860818,r860818,l1721636,890202v,491645,-385401,890202,-860818,890202c385401,1780404,,1381847,,890202xe" fillcolor="white [3212]" stroked="f" strokeweight="1pt">
                    <v:stroke joinstyle="miter"/>
                    <v:path arrowok="t" o:connecttype="custom" o:connectlocs="0,890202;860818,0;1721636,0;1721636,890202;860818,1780404;0,890202" o:connectangles="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1900;top:3087;width:15322;height:7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">
                  <v:imagedata r:id="rId8" o:title=""/>
                </v:shape>
                <w10:wrap type="tight"/>
              </v:group>
            </w:pict>
          </mc:Fallback>
        </mc:AlternateContent>
      </w:r>
      <w:r w:rsidR="000F6CC7">
        <w:rPr>
          <w:b/>
          <w:sz w:val="40"/>
        </w:rPr>
        <w:t xml:space="preserve">Answer Sheet for the </w:t>
      </w:r>
      <w:r w:rsidR="000F6CC7">
        <w:rPr>
          <w:b/>
          <w:sz w:val="40"/>
        </w:rPr>
        <w:br/>
        <w:t>2020 Native American Bingo Activity</w:t>
      </w:r>
    </w:p>
    <w:p w14:paraId="6FAC85D2" w14:textId="77777777" w:rsidR="000638E7" w:rsidRDefault="000638E7" w:rsidP="000638E7">
      <w:r>
        <w:rPr>
          <w:rFonts w:ascii="Arial Black" w:hAnsi="Arial Black"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C0F0C" wp14:editId="115A202B">
                <wp:simplePos x="0" y="0"/>
                <wp:positionH relativeFrom="column">
                  <wp:posOffset>1389532</wp:posOffset>
                </wp:positionH>
                <wp:positionV relativeFrom="paragraph">
                  <wp:posOffset>105003</wp:posOffset>
                </wp:positionV>
                <wp:extent cx="4207383" cy="48455"/>
                <wp:effectExtent l="0" t="0" r="3175" b="889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07383" cy="484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297E6" id="Oval 19" o:spid="_x0000_s1026" style="position:absolute;margin-left:109.4pt;margin-top:8.25pt;width:331.3pt;height:3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" fillcolor="#f7caac [1301]" stroked="f" strokeweight=".5pt">
                <v:stroke joinstyle="miter"/>
              </v:oval>
            </w:pict>
          </mc:Fallback>
        </mc:AlternateContent>
      </w:r>
    </w:p>
    <w:p w14:paraId="4896C0B9" w14:textId="77777777" w:rsidR="000638E7" w:rsidRDefault="000638E7" w:rsidP="000638E7">
      <w:pPr>
        <w:pStyle w:val="NoSpacing"/>
      </w:pPr>
    </w:p>
    <w:p w14:paraId="5A6C67BA" w14:textId="77777777" w:rsidR="000638E7" w:rsidRDefault="000638E7" w:rsidP="000638E7">
      <w:pPr>
        <w:pStyle w:val="NoSpacing"/>
      </w:pPr>
    </w:p>
    <w:p w14:paraId="0BD42157" w14:textId="77777777" w:rsidR="000638E7" w:rsidRPr="000F57C0" w:rsidRDefault="000638E7" w:rsidP="000638E7">
      <w:pPr>
        <w:pStyle w:val="NoSpacing"/>
      </w:pPr>
      <w:r w:rsidRPr="000F57C0">
        <w:t>September 2020</w:t>
      </w:r>
    </w:p>
    <w:p w14:paraId="640FC71E" w14:textId="77777777" w:rsidR="000638E7" w:rsidRPr="000F57C0" w:rsidRDefault="000638E7" w:rsidP="000638E7">
      <w:pPr>
        <w:pStyle w:val="NoSpacing"/>
      </w:pPr>
      <w:r w:rsidRPr="000F57C0">
        <w:t xml:space="preserve">A publication of the Center for Parent Information and Resources </w:t>
      </w:r>
    </w:p>
    <w:p w14:paraId="0D95BB76" w14:textId="77777777" w:rsidR="00297DCA" w:rsidRDefault="000F6CC7" w:rsidP="00297DCA">
      <w:pPr>
        <w:pStyle w:val="NoSpacing"/>
      </w:pPr>
      <w:r>
        <w:t>Developed by Joann Sebastian Morris and Rosie Rowe</w:t>
      </w:r>
    </w:p>
    <w:p w14:paraId="40A19D68" w14:textId="79069BD9" w:rsidR="005760E5" w:rsidRPr="005C6883" w:rsidRDefault="005C6883" w:rsidP="00297DCA">
      <w:pPr>
        <w:pStyle w:val="NoSpacing"/>
        <w:jc w:val="right"/>
      </w:pPr>
      <w:r>
        <w:br/>
        <w:t>Find the instructions for this game and the BINGO game card at:</w:t>
      </w:r>
      <w:r>
        <w:br/>
      </w:r>
      <w:hyperlink r:id="rId9" w:history="1">
        <w:r w:rsidR="00297DCA" w:rsidRPr="001561D9">
          <w:rPr>
            <w:rStyle w:val="Hyperlink"/>
          </w:rPr>
          <w:t>https://www.parentcenterhub.org/native-american-tier4-more-info/</w:t>
        </w:r>
      </w:hyperlink>
      <w:r w:rsidR="00297DCA">
        <w:t xml:space="preserve"> </w:t>
      </w:r>
    </w:p>
    <w:p w14:paraId="40A19D6A" w14:textId="77777777" w:rsidR="009F6AD4" w:rsidRDefault="009F6AD4"/>
    <w:p w14:paraId="40A19D6B" w14:textId="15359F4C" w:rsidR="009F6AD4" w:rsidRPr="002766DA" w:rsidRDefault="009F6AD4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 xml:space="preserve">Since </w:t>
      </w:r>
      <w:r w:rsidR="00C66052" w:rsidRPr="002766DA">
        <w:t>1974</w:t>
      </w:r>
      <w:r w:rsidRPr="002766DA">
        <w:t xml:space="preserve">, the Federal Government </w:t>
      </w:r>
      <w:r w:rsidR="00C66052" w:rsidRPr="002766DA">
        <w:t xml:space="preserve">has </w:t>
      </w:r>
      <w:r w:rsidRPr="002766DA">
        <w:t xml:space="preserve">included </w:t>
      </w:r>
      <w:r w:rsidR="009D748B" w:rsidRPr="002766DA">
        <w:rPr>
          <w:b/>
        </w:rPr>
        <w:t>American Indians, Alaska Natives</w:t>
      </w:r>
      <w:r w:rsidR="00882DD0" w:rsidRPr="002766DA">
        <w:rPr>
          <w:b/>
        </w:rPr>
        <w:t>,</w:t>
      </w:r>
      <w:r w:rsidRPr="002766DA">
        <w:t xml:space="preserve"> and </w:t>
      </w:r>
      <w:r w:rsidRPr="002766DA">
        <w:rPr>
          <w:b/>
        </w:rPr>
        <w:t>Native</w:t>
      </w:r>
      <w:r w:rsidRPr="002766DA">
        <w:t xml:space="preserve"> </w:t>
      </w:r>
      <w:r w:rsidRPr="002766DA">
        <w:rPr>
          <w:b/>
        </w:rPr>
        <w:t>Hawaiians</w:t>
      </w:r>
      <w:r w:rsidRPr="002766DA">
        <w:t xml:space="preserve"> in </w:t>
      </w:r>
      <w:r w:rsidR="00882DD0" w:rsidRPr="002766DA">
        <w:t>its</w:t>
      </w:r>
      <w:r w:rsidRPr="002766DA">
        <w:t xml:space="preserve"> definition of Native Americans, particularly when stating eligibility for </w:t>
      </w:r>
      <w:r w:rsidR="00C66052" w:rsidRPr="002766DA">
        <w:t xml:space="preserve">select </w:t>
      </w:r>
      <w:r w:rsidRPr="002766DA">
        <w:t>federal grants.</w:t>
      </w:r>
    </w:p>
    <w:p w14:paraId="40A19D6C" w14:textId="7A5E42B7" w:rsidR="009F6AD4" w:rsidRPr="002766DA" w:rsidRDefault="009F6AD4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rPr>
          <w:b/>
          <w:i/>
          <w:iCs/>
        </w:rPr>
        <w:t>Inu</w:t>
      </w:r>
      <w:r w:rsidR="00B26CA3" w:rsidRPr="002766DA">
        <w:rPr>
          <w:b/>
          <w:i/>
          <w:iCs/>
        </w:rPr>
        <w:t>piat</w:t>
      </w:r>
      <w:r w:rsidRPr="002766DA">
        <w:t xml:space="preserve"> is the </w:t>
      </w:r>
      <w:r w:rsidR="009D748B" w:rsidRPr="002766DA">
        <w:t xml:space="preserve">term </w:t>
      </w:r>
      <w:r w:rsidRPr="002766DA">
        <w:t>pr</w:t>
      </w:r>
      <w:r w:rsidR="009D748B" w:rsidRPr="002766DA">
        <w:t xml:space="preserve">eferred by </w:t>
      </w:r>
      <w:r w:rsidRPr="002766DA">
        <w:t>this large population</w:t>
      </w:r>
      <w:r w:rsidR="00E96A85" w:rsidRPr="002766DA">
        <w:t xml:space="preserve"> of Alaska Natives. </w:t>
      </w:r>
      <w:r w:rsidR="009D748B" w:rsidRPr="002766DA">
        <w:rPr>
          <w:i/>
          <w:iCs/>
        </w:rPr>
        <w:t>Inuit</w:t>
      </w:r>
      <w:r w:rsidR="009D748B" w:rsidRPr="002766DA">
        <w:t xml:space="preserve"> is a</w:t>
      </w:r>
      <w:r w:rsidR="00835DB1" w:rsidRPr="002766DA">
        <w:t>nother</w:t>
      </w:r>
      <w:r w:rsidR="009D748B" w:rsidRPr="002766DA">
        <w:t xml:space="preserve"> general term for “Eskimos</w:t>
      </w:r>
      <w:r w:rsidR="00E03376" w:rsidRPr="002766DA">
        <w:t>,</w:t>
      </w:r>
      <w:r w:rsidR="009D748B" w:rsidRPr="002766DA">
        <w:t>” used mostly in Canada.</w:t>
      </w:r>
      <w:r w:rsidR="00E96A85" w:rsidRPr="002766DA">
        <w:t xml:space="preserve"> </w:t>
      </w:r>
    </w:p>
    <w:p w14:paraId="40A19D6D" w14:textId="384BDC63" w:rsidR="009F6AD4" w:rsidRPr="002766DA" w:rsidRDefault="009F6AD4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>The two official language</w:t>
      </w:r>
      <w:r w:rsidR="00C66052" w:rsidRPr="002766DA">
        <w:t>s</w:t>
      </w:r>
      <w:r w:rsidRPr="002766DA">
        <w:t xml:space="preserve"> in Hawai</w:t>
      </w:r>
      <w:r w:rsidR="00B979F2" w:rsidRPr="00B979F2">
        <w:t>ʻ</w:t>
      </w:r>
      <w:r w:rsidRPr="002766DA">
        <w:t xml:space="preserve">i are </w:t>
      </w:r>
      <w:r w:rsidRPr="002766DA">
        <w:rPr>
          <w:b/>
        </w:rPr>
        <w:t>English</w:t>
      </w:r>
      <w:r w:rsidRPr="002766DA">
        <w:t xml:space="preserve"> and </w:t>
      </w:r>
      <w:r w:rsidRPr="002766DA">
        <w:rPr>
          <w:b/>
        </w:rPr>
        <w:t>Hawaiian</w:t>
      </w:r>
      <w:r w:rsidRPr="002766DA">
        <w:t>.</w:t>
      </w:r>
      <w:r w:rsidR="00397B3E" w:rsidRPr="002766DA">
        <w:t xml:space="preserve"> </w:t>
      </w:r>
      <w:r w:rsidR="00835DB1" w:rsidRPr="002766DA">
        <w:t xml:space="preserve">In 1978, the Hawaiian language was incorporated into the state constitution as one of its official languages. </w:t>
      </w:r>
      <w:r w:rsidR="00C66052" w:rsidRPr="002766DA">
        <w:t>Hawai</w:t>
      </w:r>
      <w:r w:rsidR="00B55D54" w:rsidRPr="00D21DD6">
        <w:t>ʻ</w:t>
      </w:r>
      <w:r w:rsidR="00C66052" w:rsidRPr="002766DA">
        <w:t>i remains the only state to have two official languages.</w:t>
      </w:r>
    </w:p>
    <w:p w14:paraId="40A19D6E" w14:textId="5E28405C" w:rsidR="009F6AD4" w:rsidRPr="002766DA" w:rsidRDefault="009F6AD4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>There are c</w:t>
      </w:r>
      <w:r w:rsidR="00066F47" w:rsidRPr="002766DA">
        <w:t xml:space="preserve">urrently </w:t>
      </w:r>
      <w:r w:rsidR="00066F47" w:rsidRPr="002766DA">
        <w:rPr>
          <w:b/>
        </w:rPr>
        <w:t>57</w:t>
      </w:r>
      <w:r w:rsidR="00E96A85" w:rsidRPr="002766DA">
        <w:rPr>
          <w:b/>
        </w:rPr>
        <w:t>4</w:t>
      </w:r>
      <w:r w:rsidR="00E96A85" w:rsidRPr="002766DA">
        <w:t xml:space="preserve"> tribes </w:t>
      </w:r>
      <w:r w:rsidR="00066F47" w:rsidRPr="002766DA">
        <w:t>officially recognized by the Federal Government.</w:t>
      </w:r>
      <w:r w:rsidR="00397B3E" w:rsidRPr="002766DA">
        <w:t xml:space="preserve"> </w:t>
      </w:r>
      <w:r w:rsidR="00066F47" w:rsidRPr="002766DA">
        <w:t xml:space="preserve">This number includes 231 tribal entities </w:t>
      </w:r>
      <w:r w:rsidR="00397B3E" w:rsidRPr="002766DA">
        <w:t>and</w:t>
      </w:r>
      <w:r w:rsidR="00066F47" w:rsidRPr="002766DA">
        <w:t xml:space="preserve"> villages in Alaska alone. </w:t>
      </w:r>
    </w:p>
    <w:p w14:paraId="40A19D6F" w14:textId="2287EF4C" w:rsidR="00066F47" w:rsidRPr="002766DA" w:rsidRDefault="00066F47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>Answers will vary.</w:t>
      </w:r>
    </w:p>
    <w:p w14:paraId="40A19D70" w14:textId="7B9AD0AC" w:rsidR="00066F47" w:rsidRPr="002766DA" w:rsidRDefault="00835DB1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>The last monarch</w:t>
      </w:r>
      <w:r w:rsidR="00066F47" w:rsidRPr="002766DA">
        <w:t xml:space="preserve"> in Hawai</w:t>
      </w:r>
      <w:r w:rsidR="00E26D01" w:rsidRPr="00D21DD6">
        <w:t>ʻ</w:t>
      </w:r>
      <w:r w:rsidR="00066F47" w:rsidRPr="002766DA">
        <w:t xml:space="preserve">i, before her </w:t>
      </w:r>
      <w:r w:rsidRPr="002766DA">
        <w:t>reign</w:t>
      </w:r>
      <w:r w:rsidR="00066F47" w:rsidRPr="002766DA">
        <w:t xml:space="preserve"> was overthrown, was </w:t>
      </w:r>
      <w:r w:rsidR="00066F47" w:rsidRPr="002766DA">
        <w:rPr>
          <w:b/>
        </w:rPr>
        <w:t>Queen Lydia</w:t>
      </w:r>
      <w:r w:rsidR="00066F47" w:rsidRPr="002766DA">
        <w:t xml:space="preserve"> </w:t>
      </w:r>
      <w:r w:rsidR="000A151E" w:rsidRPr="000A151E">
        <w:rPr>
          <w:b/>
        </w:rPr>
        <w:t>Lili</w:t>
      </w:r>
      <w:r w:rsidR="00ED6475" w:rsidRPr="00D21DD6">
        <w:t>ʻ</w:t>
      </w:r>
      <w:r w:rsidR="000A151E" w:rsidRPr="000A151E">
        <w:rPr>
          <w:b/>
        </w:rPr>
        <w:t>uokalani</w:t>
      </w:r>
      <w:r w:rsidR="005E6780" w:rsidRPr="002766DA">
        <w:rPr>
          <w:bCs/>
        </w:rPr>
        <w:t>,</w:t>
      </w:r>
      <w:r w:rsidR="005E6780" w:rsidRPr="002766DA">
        <w:rPr>
          <w:b/>
        </w:rPr>
        <w:t xml:space="preserve"> </w:t>
      </w:r>
      <w:r w:rsidR="005E6780" w:rsidRPr="002766DA">
        <w:t xml:space="preserve">who even traveled to Washington, </w:t>
      </w:r>
      <w:r w:rsidRPr="002766DA">
        <w:t xml:space="preserve">DC to petition President </w:t>
      </w:r>
      <w:r w:rsidR="005E6780" w:rsidRPr="002766DA">
        <w:t>Cleveland to intervene</w:t>
      </w:r>
      <w:r w:rsidR="00DC278E" w:rsidRPr="002766DA">
        <w:t xml:space="preserve"> on her nation’s behalf.</w:t>
      </w:r>
      <w:r w:rsidR="005E6780" w:rsidRPr="002766DA">
        <w:t xml:space="preserve"> His successor</w:t>
      </w:r>
      <w:r w:rsidR="00DC278E" w:rsidRPr="002766DA">
        <w:t>,</w:t>
      </w:r>
      <w:r w:rsidR="005E6780" w:rsidRPr="002766DA">
        <w:t xml:space="preserve"> President</w:t>
      </w:r>
      <w:r w:rsidRPr="002766DA">
        <w:t xml:space="preserve"> </w:t>
      </w:r>
      <w:r w:rsidR="00DC278E" w:rsidRPr="002766DA">
        <w:t>McKinley,</w:t>
      </w:r>
      <w:r w:rsidR="005E6780" w:rsidRPr="002766DA">
        <w:t xml:space="preserve"> signed </w:t>
      </w:r>
      <w:r w:rsidR="008506DB" w:rsidRPr="002766DA">
        <w:t>the</w:t>
      </w:r>
      <w:r w:rsidR="00DC278E" w:rsidRPr="002766DA">
        <w:t xml:space="preserve"> treaty</w:t>
      </w:r>
      <w:r w:rsidR="005E6780" w:rsidRPr="002766DA">
        <w:t xml:space="preserve"> annexing Hawai</w:t>
      </w:r>
      <w:r w:rsidR="00D21DD6" w:rsidRPr="00D21DD6">
        <w:t>ʻ</w:t>
      </w:r>
      <w:r w:rsidR="005E6780" w:rsidRPr="002766DA">
        <w:t>i.</w:t>
      </w:r>
    </w:p>
    <w:p w14:paraId="40A19D71" w14:textId="4A7A9B32" w:rsidR="00066F47" w:rsidRPr="002766DA" w:rsidRDefault="00A50080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 xml:space="preserve">Per the 2010 US Census, </w:t>
      </w:r>
      <w:r w:rsidR="00BE7A28" w:rsidRPr="002766DA">
        <w:rPr>
          <w:b/>
        </w:rPr>
        <w:t>New York City</w:t>
      </w:r>
      <w:r w:rsidR="00066F47" w:rsidRPr="002766DA">
        <w:t xml:space="preserve"> has the largest urban </w:t>
      </w:r>
      <w:r w:rsidRPr="002766DA">
        <w:t>Indian population</w:t>
      </w:r>
      <w:r w:rsidR="00BE7A28" w:rsidRPr="002766DA">
        <w:t>, followed by Los Angeles</w:t>
      </w:r>
      <w:r w:rsidRPr="002766DA">
        <w:t>, Phoenix, Oklahoma City, and Anchorage.</w:t>
      </w:r>
    </w:p>
    <w:p w14:paraId="40A19D72" w14:textId="4947FE0F" w:rsidR="00A50080" w:rsidRPr="002766DA" w:rsidRDefault="00A50080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>Answers will vary.</w:t>
      </w:r>
    </w:p>
    <w:p w14:paraId="40A19D73" w14:textId="57BE6437" w:rsidR="00A50080" w:rsidRPr="002766DA" w:rsidRDefault="000A32CD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 xml:space="preserve">A potlatch is a </w:t>
      </w:r>
      <w:r w:rsidRPr="002766DA">
        <w:rPr>
          <w:b/>
        </w:rPr>
        <w:t>gift-giving</w:t>
      </w:r>
      <w:r w:rsidR="00970003" w:rsidRPr="002766DA">
        <w:rPr>
          <w:b/>
        </w:rPr>
        <w:t xml:space="preserve"> </w:t>
      </w:r>
      <w:r w:rsidR="002430BF" w:rsidRPr="002766DA">
        <w:rPr>
          <w:b/>
        </w:rPr>
        <w:t xml:space="preserve">and wealth distribution </w:t>
      </w:r>
      <w:r w:rsidR="005760E5" w:rsidRPr="002766DA">
        <w:rPr>
          <w:b/>
        </w:rPr>
        <w:t>feast</w:t>
      </w:r>
      <w:r w:rsidRPr="002766DA">
        <w:t xml:space="preserve"> celebrated by tribes </w:t>
      </w:r>
      <w:r w:rsidR="002E2A03" w:rsidRPr="002766DA">
        <w:t>in Southeastern Alaska and the Pacific Northwest</w:t>
      </w:r>
      <w:r w:rsidRPr="002766DA">
        <w:t>.</w:t>
      </w:r>
      <w:r w:rsidR="005760E5" w:rsidRPr="002766DA">
        <w:t xml:space="preserve"> H</w:t>
      </w:r>
      <w:r w:rsidR="00970003" w:rsidRPr="002766DA">
        <w:t xml:space="preserve">onoring </w:t>
      </w:r>
      <w:r w:rsidR="005E6780" w:rsidRPr="002766DA">
        <w:t xml:space="preserve">ancestors and </w:t>
      </w:r>
      <w:r w:rsidR="00970003" w:rsidRPr="002766DA">
        <w:t xml:space="preserve">the supernatural world </w:t>
      </w:r>
      <w:r w:rsidR="002E2A03" w:rsidRPr="002766DA">
        <w:t>a</w:t>
      </w:r>
      <w:r w:rsidR="005E6780" w:rsidRPr="002766DA">
        <w:t>re</w:t>
      </w:r>
      <w:r w:rsidR="002E2A03" w:rsidRPr="002766DA">
        <w:t xml:space="preserve"> </w:t>
      </w:r>
      <w:r w:rsidR="005760E5" w:rsidRPr="002766DA">
        <w:t>key elements of a potlatch.</w:t>
      </w:r>
      <w:r w:rsidR="00397B3E" w:rsidRPr="002766DA">
        <w:t xml:space="preserve"> </w:t>
      </w:r>
      <w:r w:rsidR="00970003" w:rsidRPr="002766DA">
        <w:t>One’s stature as a</w:t>
      </w:r>
      <w:r w:rsidR="002430BF" w:rsidRPr="002766DA">
        <w:t xml:space="preserve"> potlatch host rises the more </w:t>
      </w:r>
      <w:r w:rsidR="00970003" w:rsidRPr="002766DA">
        <w:t>one</w:t>
      </w:r>
      <w:r w:rsidR="002430BF" w:rsidRPr="002766DA">
        <w:t xml:space="preserve"> gives to others.</w:t>
      </w:r>
      <w:r w:rsidR="00397B3E" w:rsidRPr="002766DA">
        <w:t xml:space="preserve"> </w:t>
      </w:r>
    </w:p>
    <w:p w14:paraId="40A19D74" w14:textId="05989E39" w:rsidR="002430BF" w:rsidRPr="002766DA" w:rsidRDefault="00970003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 xml:space="preserve">The Hawaiian word </w:t>
      </w:r>
      <w:r w:rsidRPr="002766DA">
        <w:rPr>
          <w:i/>
          <w:iCs/>
        </w:rPr>
        <w:t>mahalo</w:t>
      </w:r>
      <w:r w:rsidRPr="002766DA">
        <w:t xml:space="preserve"> can mean </w:t>
      </w:r>
      <w:r w:rsidRPr="002766DA">
        <w:rPr>
          <w:b/>
        </w:rPr>
        <w:t>thank you</w:t>
      </w:r>
      <w:r w:rsidRPr="002766DA">
        <w:t xml:space="preserve"> as well as </w:t>
      </w:r>
      <w:r w:rsidRPr="002766DA">
        <w:rPr>
          <w:b/>
        </w:rPr>
        <w:t>good-bye</w:t>
      </w:r>
      <w:r w:rsidRPr="002766DA">
        <w:t>.</w:t>
      </w:r>
    </w:p>
    <w:p w14:paraId="40A19D75" w14:textId="3920B02B" w:rsidR="00970003" w:rsidRPr="002766DA" w:rsidRDefault="00E96A85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 xml:space="preserve">The </w:t>
      </w:r>
      <w:r w:rsidRPr="002766DA">
        <w:rPr>
          <w:b/>
        </w:rPr>
        <w:t>Navajo Nation</w:t>
      </w:r>
      <w:r w:rsidRPr="002766DA">
        <w:t xml:space="preserve"> is the largest reservation, </w:t>
      </w:r>
      <w:r w:rsidR="002E2A03" w:rsidRPr="002766DA">
        <w:t xml:space="preserve">covering 10 million acres, </w:t>
      </w:r>
      <w:r w:rsidRPr="002766DA">
        <w:t>with land boundaries in AZ, NM, UT</w:t>
      </w:r>
      <w:r w:rsidR="00110865" w:rsidRPr="002766DA">
        <w:t>,</w:t>
      </w:r>
      <w:r w:rsidRPr="002766DA">
        <w:t xml:space="preserve"> and</w:t>
      </w:r>
      <w:r w:rsidR="00835DB1" w:rsidRPr="002766DA">
        <w:t xml:space="preserve"> CO</w:t>
      </w:r>
      <w:r w:rsidR="00110865" w:rsidRPr="002766DA">
        <w:t>. It is</w:t>
      </w:r>
      <w:r w:rsidR="002E2A03" w:rsidRPr="002766DA">
        <w:t xml:space="preserve"> also</w:t>
      </w:r>
      <w:r w:rsidR="005E6780" w:rsidRPr="002766DA">
        <w:t xml:space="preserve"> </w:t>
      </w:r>
      <w:r w:rsidR="002E2A03" w:rsidRPr="002766DA">
        <w:t>the tribe with the largest population.</w:t>
      </w:r>
    </w:p>
    <w:p w14:paraId="40A19D76" w14:textId="43F68510" w:rsidR="002E2A03" w:rsidRPr="002766DA" w:rsidRDefault="00C61E27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lastRenderedPageBreak/>
        <w:t>Having changed</w:t>
      </w:r>
      <w:r w:rsidR="002E2A03" w:rsidRPr="002766DA">
        <w:t xml:space="preserve"> from a sovereign kingdom to a </w:t>
      </w:r>
      <w:r w:rsidR="005E6780" w:rsidRPr="002766DA">
        <w:t>republic</w:t>
      </w:r>
      <w:r w:rsidR="00110865" w:rsidRPr="002766DA">
        <w:t>,</w:t>
      </w:r>
      <w:r w:rsidR="005E6780" w:rsidRPr="002766DA">
        <w:t xml:space="preserve"> </w:t>
      </w:r>
      <w:r w:rsidR="00037FB6" w:rsidRPr="002766DA">
        <w:t>then</w:t>
      </w:r>
      <w:r w:rsidR="005E6780" w:rsidRPr="002766DA">
        <w:t xml:space="preserve"> to a </w:t>
      </w:r>
      <w:r w:rsidR="002E2A03" w:rsidRPr="002766DA">
        <w:t>territory of the U</w:t>
      </w:r>
      <w:r w:rsidR="005E6780" w:rsidRPr="002766DA">
        <w:t>.</w:t>
      </w:r>
      <w:r w:rsidR="002E2A03" w:rsidRPr="002766DA">
        <w:t>S</w:t>
      </w:r>
      <w:r w:rsidR="005E6780" w:rsidRPr="002766DA">
        <w:t>.</w:t>
      </w:r>
      <w:r w:rsidR="002E2A03" w:rsidRPr="002766DA">
        <w:t>, Hawai</w:t>
      </w:r>
      <w:r w:rsidR="00B55D54" w:rsidRPr="00D21DD6">
        <w:t>ʻ</w:t>
      </w:r>
      <w:r w:rsidR="002E2A03" w:rsidRPr="002766DA">
        <w:t xml:space="preserve">i became the 50th state in </w:t>
      </w:r>
      <w:r w:rsidR="002E2A03" w:rsidRPr="002766DA">
        <w:rPr>
          <w:b/>
        </w:rPr>
        <w:t>1959</w:t>
      </w:r>
      <w:r w:rsidR="002E2A03" w:rsidRPr="002766DA">
        <w:t>.</w:t>
      </w:r>
    </w:p>
    <w:p w14:paraId="40A19D77" w14:textId="032C879D" w:rsidR="00C61E27" w:rsidRPr="002766DA" w:rsidRDefault="00C61E27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 xml:space="preserve">In Alaska, there are </w:t>
      </w:r>
      <w:r w:rsidRPr="002766DA">
        <w:rPr>
          <w:b/>
        </w:rPr>
        <w:t>11</w:t>
      </w:r>
      <w:r w:rsidRPr="002766DA">
        <w:t xml:space="preserve"> distinct indigenous peoples</w:t>
      </w:r>
      <w:r w:rsidR="00563173" w:rsidRPr="002766DA">
        <w:t>. A</w:t>
      </w:r>
      <w:r w:rsidR="006A555D" w:rsidRPr="002766DA">
        <w:t>bout 50% are</w:t>
      </w:r>
      <w:r w:rsidR="00483F6C" w:rsidRPr="002766DA">
        <w:t xml:space="preserve"> </w:t>
      </w:r>
      <w:r w:rsidR="00A666D2" w:rsidRPr="002766DA">
        <w:t>Cup’ik, Inupiaq, St. Lawrence Island Yup’ik,</w:t>
      </w:r>
      <w:r w:rsidR="00483F6C" w:rsidRPr="002766DA">
        <w:t xml:space="preserve"> and Yu</w:t>
      </w:r>
      <w:r w:rsidR="006A555D" w:rsidRPr="002766DA">
        <w:t>p</w:t>
      </w:r>
      <w:r w:rsidR="00A666D2" w:rsidRPr="002766DA">
        <w:t>’</w:t>
      </w:r>
      <w:r w:rsidR="006A555D" w:rsidRPr="002766DA">
        <w:t xml:space="preserve">ik; about a third are American Indians including the </w:t>
      </w:r>
      <w:r w:rsidR="00A666D2" w:rsidRPr="002766DA">
        <w:t>Athab</w:t>
      </w:r>
      <w:r w:rsidR="006A555D" w:rsidRPr="002766DA">
        <w:t>ascan (Dene)</w:t>
      </w:r>
      <w:r w:rsidR="00A666D2" w:rsidRPr="002766DA">
        <w:t xml:space="preserve"> from the Interior</w:t>
      </w:r>
      <w:r w:rsidR="006A555D" w:rsidRPr="002766DA">
        <w:t xml:space="preserve">, </w:t>
      </w:r>
      <w:r w:rsidR="00A666D2" w:rsidRPr="002766DA">
        <w:t xml:space="preserve">and Eyak, </w:t>
      </w:r>
      <w:r w:rsidR="006A555D" w:rsidRPr="002766DA">
        <w:t>Haida, Tlingit, and Tsimshian</w:t>
      </w:r>
      <w:r w:rsidR="00A666D2" w:rsidRPr="002766DA">
        <w:t xml:space="preserve"> of the Southeast</w:t>
      </w:r>
      <w:r w:rsidR="006A555D" w:rsidRPr="002766DA">
        <w:t xml:space="preserve">; and about 15% are native to the Aleutian Islands including the </w:t>
      </w:r>
      <w:r w:rsidR="00AC612B" w:rsidRPr="002766DA">
        <w:t>Aleut</w:t>
      </w:r>
      <w:r w:rsidR="006A555D" w:rsidRPr="002766DA">
        <w:t xml:space="preserve"> and Alutiiq.</w:t>
      </w:r>
    </w:p>
    <w:p w14:paraId="40A19D78" w14:textId="299F8A15" w:rsidR="002E2A03" w:rsidRPr="002766DA" w:rsidRDefault="00C61E27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 xml:space="preserve">NIEA is the </w:t>
      </w:r>
      <w:r w:rsidRPr="002766DA">
        <w:rPr>
          <w:b/>
        </w:rPr>
        <w:t>National Indian Education Association</w:t>
      </w:r>
      <w:r w:rsidRPr="002766DA">
        <w:t>, an advocacy organization founded in 1969.</w:t>
      </w:r>
      <w:r w:rsidR="00397B3E" w:rsidRPr="002766DA">
        <w:t xml:space="preserve"> </w:t>
      </w:r>
      <w:r w:rsidRPr="002766DA">
        <w:t xml:space="preserve">Based in Washington, DC, it supports </w:t>
      </w:r>
      <w:r w:rsidR="005760E5" w:rsidRPr="002766DA">
        <w:t xml:space="preserve">and advances </w:t>
      </w:r>
      <w:r w:rsidRPr="002766DA">
        <w:t>the educational interests of American Indians, Alaska Natives</w:t>
      </w:r>
      <w:r w:rsidR="0006460D" w:rsidRPr="002766DA">
        <w:t>,</w:t>
      </w:r>
      <w:r w:rsidRPr="002766DA">
        <w:t xml:space="preserve"> and Native Hawaiians.</w:t>
      </w:r>
    </w:p>
    <w:p w14:paraId="40A19D79" w14:textId="6FC5BCBA" w:rsidR="00C61E27" w:rsidRPr="002766DA" w:rsidRDefault="009D1BD3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>The 7 main island</w:t>
      </w:r>
      <w:r w:rsidR="005760E5" w:rsidRPr="002766DA">
        <w:t>s</w:t>
      </w:r>
      <w:r w:rsidRPr="002766DA">
        <w:t xml:space="preserve"> of the state of Hawai</w:t>
      </w:r>
      <w:r w:rsidR="0006460D" w:rsidRPr="002766DA">
        <w:t>`</w:t>
      </w:r>
      <w:r w:rsidRPr="002766DA">
        <w:t>i are</w:t>
      </w:r>
      <w:r w:rsidR="00FD0F9E" w:rsidRPr="002766DA">
        <w:t>:</w:t>
      </w:r>
      <w:r w:rsidRPr="002766DA">
        <w:t xml:space="preserve"> </w:t>
      </w:r>
      <w:r w:rsidR="00FD0F9E" w:rsidRPr="002766DA">
        <w:rPr>
          <w:b/>
        </w:rPr>
        <w:t>Hawai</w:t>
      </w:r>
      <w:r w:rsidR="00984527" w:rsidRPr="00D21DD6">
        <w:t>ʻ</w:t>
      </w:r>
      <w:r w:rsidR="00FD0F9E" w:rsidRPr="002766DA">
        <w:rPr>
          <w:b/>
        </w:rPr>
        <w:t xml:space="preserve">i (aka Big Island), </w:t>
      </w:r>
      <w:r w:rsidRPr="002766DA">
        <w:rPr>
          <w:b/>
        </w:rPr>
        <w:t xml:space="preserve">Maui, Molokai, </w:t>
      </w:r>
      <w:r w:rsidR="00FD0F9E" w:rsidRPr="002766DA">
        <w:rPr>
          <w:b/>
        </w:rPr>
        <w:t>O</w:t>
      </w:r>
      <w:r w:rsidR="00B57BCF" w:rsidRPr="00B57BCF">
        <w:rPr>
          <w:b/>
        </w:rPr>
        <w:t>ʻ</w:t>
      </w:r>
      <w:r w:rsidR="00B57BCF">
        <w:rPr>
          <w:b/>
        </w:rPr>
        <w:t>a</w:t>
      </w:r>
      <w:r w:rsidR="00FD0F9E" w:rsidRPr="002766DA">
        <w:rPr>
          <w:b/>
        </w:rPr>
        <w:t>hu, Lanai, Niihau, Kauai,</w:t>
      </w:r>
      <w:r w:rsidR="00FD0F9E" w:rsidRPr="002766DA">
        <w:t xml:space="preserve"> and </w:t>
      </w:r>
      <w:r w:rsidR="00FD0F9E" w:rsidRPr="002766DA">
        <w:rPr>
          <w:b/>
        </w:rPr>
        <w:t>Kahoolawe</w:t>
      </w:r>
      <w:r w:rsidR="00FD0F9E" w:rsidRPr="002766DA">
        <w:t>.</w:t>
      </w:r>
    </w:p>
    <w:p w14:paraId="40A19D7A" w14:textId="61338733" w:rsidR="00FD0F9E" w:rsidRPr="002766DA" w:rsidRDefault="00FD0F9E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 xml:space="preserve">ANCSA stands for the </w:t>
      </w:r>
      <w:r w:rsidRPr="002766DA">
        <w:rPr>
          <w:b/>
        </w:rPr>
        <w:t>Alaska Native Claims Settlement Act</w:t>
      </w:r>
      <w:r w:rsidR="00A11EE6" w:rsidRPr="00A11EE6">
        <w:rPr>
          <w:bCs/>
        </w:rPr>
        <w:t>.</w:t>
      </w:r>
      <w:r w:rsidR="00B437E9" w:rsidRPr="002766DA">
        <w:t xml:space="preserve"> </w:t>
      </w:r>
      <w:r w:rsidR="003F0640">
        <w:t xml:space="preserve">Passed in </w:t>
      </w:r>
      <w:r w:rsidR="0028286B">
        <w:t>1971, it</w:t>
      </w:r>
      <w:bookmarkStart w:id="0" w:name="_GoBack"/>
      <w:bookmarkEnd w:id="0"/>
      <w:r w:rsidR="00B437E9" w:rsidRPr="002766DA">
        <w:t xml:space="preserve"> settled all claims brought by Alaska Natives for lost land and revenue.</w:t>
      </w:r>
      <w:r w:rsidR="00397B3E" w:rsidRPr="002766DA">
        <w:t xml:space="preserve"> </w:t>
      </w:r>
      <w:r w:rsidR="00B437E9" w:rsidRPr="002766DA">
        <w:t>Congress awarded l</w:t>
      </w:r>
      <w:r w:rsidR="00113BA1" w:rsidRPr="002766DA">
        <w:t>and and a financial</w:t>
      </w:r>
      <w:r w:rsidR="00B437E9" w:rsidRPr="002766DA">
        <w:t xml:space="preserve"> settlement but</w:t>
      </w:r>
      <w:r w:rsidR="008D1682" w:rsidRPr="002766DA">
        <w:t xml:space="preserve"> </w:t>
      </w:r>
      <w:r w:rsidR="00F03658" w:rsidRPr="002766DA">
        <w:t xml:space="preserve">insisted that </w:t>
      </w:r>
      <w:r w:rsidR="00113BA1" w:rsidRPr="002766DA">
        <w:t xml:space="preserve">the land claims and money were to be divided among </w:t>
      </w:r>
      <w:r w:rsidR="008D1682" w:rsidRPr="002766DA">
        <w:t>12</w:t>
      </w:r>
      <w:r w:rsidR="00113BA1" w:rsidRPr="002766DA">
        <w:t xml:space="preserve"> regional</w:t>
      </w:r>
      <w:r w:rsidR="00B437E9" w:rsidRPr="002766DA">
        <w:t xml:space="preserve"> corporations</w:t>
      </w:r>
      <w:r w:rsidR="00113BA1" w:rsidRPr="002766DA">
        <w:t xml:space="preserve"> and 200 village corporations</w:t>
      </w:r>
      <w:r w:rsidR="00B437E9" w:rsidRPr="002766DA">
        <w:t xml:space="preserve">, </w:t>
      </w:r>
      <w:r w:rsidR="00113BA1" w:rsidRPr="002766DA">
        <w:t>a capitalist</w:t>
      </w:r>
      <w:r w:rsidR="00B437E9" w:rsidRPr="002766DA">
        <w:t xml:space="preserve"> concept very foreign to </w:t>
      </w:r>
      <w:r w:rsidR="007A614F" w:rsidRPr="002766DA">
        <w:t>those groups</w:t>
      </w:r>
      <w:r w:rsidR="00B437E9" w:rsidRPr="002766DA">
        <w:t>.</w:t>
      </w:r>
    </w:p>
    <w:p w14:paraId="40A19D7B" w14:textId="27705B3A" w:rsidR="00FD0F9E" w:rsidRPr="002766DA" w:rsidRDefault="00B437E9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 xml:space="preserve">In </w:t>
      </w:r>
      <w:r w:rsidRPr="002766DA">
        <w:rPr>
          <w:b/>
        </w:rPr>
        <w:t>1898</w:t>
      </w:r>
      <w:r w:rsidRPr="002766DA">
        <w:t xml:space="preserve"> Native Hawaiians gained U.S. citizenship </w:t>
      </w:r>
      <w:r w:rsidRPr="002766DA">
        <w:rPr>
          <w:i/>
          <w:iCs/>
        </w:rPr>
        <w:t>if</w:t>
      </w:r>
      <w:r w:rsidRPr="002766DA">
        <w:t xml:space="preserve"> they were citizens of the post-overthrow Republic of Hawai</w:t>
      </w:r>
      <w:r w:rsidR="00984527" w:rsidRPr="00D21DD6">
        <w:t>ʻ</w:t>
      </w:r>
      <w:r w:rsidRPr="002766DA">
        <w:t>i</w:t>
      </w:r>
      <w:r w:rsidR="00F03658" w:rsidRPr="002766DA">
        <w:t>, a short-lived nation-state whose sole goal was annexation by the U.S.</w:t>
      </w:r>
    </w:p>
    <w:p w14:paraId="40A19D7C" w14:textId="0DBD65B9" w:rsidR="00FD0F9E" w:rsidRPr="002766DA" w:rsidRDefault="00FD0F9E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>In the U</w:t>
      </w:r>
      <w:r w:rsidR="00037FB6" w:rsidRPr="002766DA">
        <w:t>.</w:t>
      </w:r>
      <w:r w:rsidRPr="002766DA">
        <w:t>S</w:t>
      </w:r>
      <w:r w:rsidR="00037FB6" w:rsidRPr="002766DA">
        <w:t>.</w:t>
      </w:r>
      <w:r w:rsidRPr="002766DA">
        <w:t xml:space="preserve"> Constitution, </w:t>
      </w:r>
      <w:r w:rsidRPr="002766DA">
        <w:rPr>
          <w:b/>
        </w:rPr>
        <w:t>treaties</w:t>
      </w:r>
      <w:r w:rsidRPr="002766DA">
        <w:t xml:space="preserve"> are referred to as “the supreme law of the land</w:t>
      </w:r>
      <w:r w:rsidR="00D3587F" w:rsidRPr="002766DA">
        <w:t>,</w:t>
      </w:r>
      <w:r w:rsidRPr="002766DA">
        <w:t>”</w:t>
      </w:r>
      <w:r w:rsidR="00771245" w:rsidRPr="002766DA">
        <w:t xml:space="preserve"> superseding federal, state</w:t>
      </w:r>
      <w:r w:rsidR="00D3587F" w:rsidRPr="002766DA">
        <w:t>,</w:t>
      </w:r>
      <w:r w:rsidR="00771245" w:rsidRPr="002766DA">
        <w:t xml:space="preserve"> and local laws. This </w:t>
      </w:r>
      <w:r w:rsidR="00F53F4B" w:rsidRPr="002766DA">
        <w:t>wording</w:t>
      </w:r>
      <w:r w:rsidR="00771245" w:rsidRPr="002766DA">
        <w:t xml:space="preserve"> is significant to American Indians who, as sovereign nations, signed </w:t>
      </w:r>
      <w:r w:rsidR="00037FB6" w:rsidRPr="002766DA">
        <w:t>over 370</w:t>
      </w:r>
      <w:r w:rsidR="00771245" w:rsidRPr="002766DA">
        <w:t xml:space="preserve"> treaties</w:t>
      </w:r>
      <w:r w:rsidR="00037FB6" w:rsidRPr="002766DA">
        <w:t xml:space="preserve"> ratified by</w:t>
      </w:r>
      <w:r w:rsidR="00771245" w:rsidRPr="002766DA">
        <w:t xml:space="preserve"> the U.S. </w:t>
      </w:r>
    </w:p>
    <w:p w14:paraId="40A19D7D" w14:textId="75A1EDD5" w:rsidR="00771245" w:rsidRPr="002766DA" w:rsidRDefault="00771245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 xml:space="preserve">In </w:t>
      </w:r>
      <w:r w:rsidRPr="002766DA">
        <w:rPr>
          <w:b/>
        </w:rPr>
        <w:t>1924</w:t>
      </w:r>
      <w:r w:rsidRPr="002766DA">
        <w:t xml:space="preserve"> the In</w:t>
      </w:r>
      <w:r w:rsidR="00540C94" w:rsidRPr="002766DA">
        <w:t>dian Citizenship Act was enacted</w:t>
      </w:r>
      <w:r w:rsidRPr="002766DA">
        <w:t xml:space="preserve"> granting </w:t>
      </w:r>
      <w:r w:rsidR="00B437E9" w:rsidRPr="002766DA">
        <w:t xml:space="preserve">full </w:t>
      </w:r>
      <w:r w:rsidRPr="002766DA">
        <w:t>citizenship to American Indian</w:t>
      </w:r>
      <w:r w:rsidR="00B437E9" w:rsidRPr="002766DA">
        <w:t>s</w:t>
      </w:r>
      <w:r w:rsidRPr="002766DA">
        <w:t>, along with the right to vote.</w:t>
      </w:r>
      <w:r w:rsidR="00397B3E" w:rsidRPr="002766DA">
        <w:t xml:space="preserve"> </w:t>
      </w:r>
      <w:r w:rsidR="00540C94" w:rsidRPr="002766DA">
        <w:t>It passed, in part, to recognize the thousands of non-citizen Indians who’d served the country in World War I.</w:t>
      </w:r>
      <w:r w:rsidR="00397B3E" w:rsidRPr="002766DA">
        <w:t xml:space="preserve"> </w:t>
      </w:r>
      <w:r w:rsidR="00540C94" w:rsidRPr="002766DA">
        <w:t>Nonetheless,</w:t>
      </w:r>
      <w:r w:rsidRPr="002766DA">
        <w:t xml:space="preserve"> some states</w:t>
      </w:r>
      <w:r w:rsidR="00B437E9" w:rsidRPr="002766DA">
        <w:t xml:space="preserve"> created provisions to prevent Indians from voting </w:t>
      </w:r>
      <w:r w:rsidRPr="002766DA">
        <w:t>until as late as 1962.</w:t>
      </w:r>
    </w:p>
    <w:p w14:paraId="40A19D7E" w14:textId="0B4951F2" w:rsidR="00771245" w:rsidRPr="002766DA" w:rsidRDefault="00F03658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>Answers will vary.</w:t>
      </w:r>
    </w:p>
    <w:p w14:paraId="40A19D7F" w14:textId="5D6D5CBD" w:rsidR="00F03658" w:rsidRPr="002766DA" w:rsidRDefault="00F03658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>The percentage of American Indian students attending the federal Bureau of Indian Ed</w:t>
      </w:r>
      <w:r w:rsidR="002E09C1" w:rsidRPr="002766DA">
        <w:t xml:space="preserve">ucation school system is only </w:t>
      </w:r>
      <w:r w:rsidR="002E09C1" w:rsidRPr="002766DA">
        <w:rPr>
          <w:b/>
        </w:rPr>
        <w:t>7</w:t>
      </w:r>
      <w:r w:rsidRPr="002766DA">
        <w:rPr>
          <w:b/>
        </w:rPr>
        <w:t>%</w:t>
      </w:r>
      <w:r w:rsidR="002E09C1" w:rsidRPr="002766DA">
        <w:t xml:space="preserve"> or approximately 49,000 students</w:t>
      </w:r>
      <w:r w:rsidRPr="002766DA">
        <w:t>.</w:t>
      </w:r>
      <w:r w:rsidR="00397B3E" w:rsidRPr="002766DA">
        <w:t xml:space="preserve"> </w:t>
      </w:r>
      <w:r w:rsidRPr="002766DA">
        <w:t xml:space="preserve">This means the majority of </w:t>
      </w:r>
      <w:r w:rsidR="002E09C1" w:rsidRPr="002766DA">
        <w:t xml:space="preserve">K-12 </w:t>
      </w:r>
      <w:r w:rsidRPr="002766DA">
        <w:t>Indian students attend public schools, contrary to popular belief.</w:t>
      </w:r>
    </w:p>
    <w:p w14:paraId="40A19D80" w14:textId="25D27DF6" w:rsidR="00F03658" w:rsidRPr="002766DA" w:rsidRDefault="00F03658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>The capital of Hawai</w:t>
      </w:r>
      <w:r w:rsidR="006D7E10" w:rsidRPr="006D7E10">
        <w:t>ʻ</w:t>
      </w:r>
      <w:r w:rsidRPr="002766DA">
        <w:t xml:space="preserve">i is located on the island of </w:t>
      </w:r>
      <w:r w:rsidRPr="002766DA">
        <w:rPr>
          <w:b/>
        </w:rPr>
        <w:t>O</w:t>
      </w:r>
      <w:r w:rsidR="006D7E10" w:rsidRPr="006D7E10">
        <w:rPr>
          <w:b/>
        </w:rPr>
        <w:t>ʻ</w:t>
      </w:r>
      <w:r w:rsidRPr="002766DA">
        <w:rPr>
          <w:b/>
        </w:rPr>
        <w:t>ahu</w:t>
      </w:r>
      <w:r w:rsidR="006A46ED" w:rsidRPr="002766DA">
        <w:t>,</w:t>
      </w:r>
      <w:r w:rsidR="006A46ED" w:rsidRPr="002766DA">
        <w:rPr>
          <w:b/>
        </w:rPr>
        <w:t xml:space="preserve"> </w:t>
      </w:r>
      <w:r w:rsidR="006A46ED" w:rsidRPr="002766DA">
        <w:t>the third largest island of the Hawaiian chain.</w:t>
      </w:r>
      <w:r w:rsidR="00397B3E" w:rsidRPr="002766DA">
        <w:t xml:space="preserve"> </w:t>
      </w:r>
      <w:r w:rsidR="006A46ED" w:rsidRPr="002766DA">
        <w:t>Known as the “gathering place</w:t>
      </w:r>
      <w:r w:rsidR="00F67CA9" w:rsidRPr="002766DA">
        <w:t>,</w:t>
      </w:r>
      <w:r w:rsidR="006A46ED" w:rsidRPr="002766DA">
        <w:t>” the majority of the state’s population resides on O</w:t>
      </w:r>
      <w:r w:rsidR="006D7E10" w:rsidRPr="006D7E10">
        <w:t>ʻ</w:t>
      </w:r>
      <w:r w:rsidR="006A46ED" w:rsidRPr="002766DA">
        <w:t>ahu</w:t>
      </w:r>
      <w:r w:rsidRPr="002766DA">
        <w:t>.</w:t>
      </w:r>
    </w:p>
    <w:p w14:paraId="40A19D81" w14:textId="5F93BD58" w:rsidR="00F03658" w:rsidRPr="002766DA" w:rsidRDefault="00CE5305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 xml:space="preserve">Per a 2014 Census, </w:t>
      </w:r>
      <w:r w:rsidRPr="002766DA">
        <w:rPr>
          <w:b/>
        </w:rPr>
        <w:t>18%</w:t>
      </w:r>
      <w:r w:rsidRPr="002766DA">
        <w:t xml:space="preserve"> of Alaska’s general population is American Indian or Alaska Native, the highest rate for this racial population of any state.</w:t>
      </w:r>
    </w:p>
    <w:p w14:paraId="40A19D82" w14:textId="62D1A0D9" w:rsidR="00F03658" w:rsidRPr="002766DA" w:rsidRDefault="00F03658" w:rsidP="002766DA">
      <w:pPr>
        <w:pStyle w:val="ListParagraph"/>
        <w:numPr>
          <w:ilvl w:val="0"/>
          <w:numId w:val="2"/>
        </w:numPr>
        <w:ind w:left="360"/>
        <w:contextualSpacing w:val="0"/>
      </w:pPr>
      <w:r w:rsidRPr="002766DA">
        <w:t xml:space="preserve">In the Elementary &amp; Secondary Education Act, </w:t>
      </w:r>
      <w:r w:rsidRPr="002766DA">
        <w:rPr>
          <w:b/>
        </w:rPr>
        <w:t>Title VI funds programs and services to meet the “unique educational needs</w:t>
      </w:r>
      <w:r w:rsidR="00037FB6" w:rsidRPr="002766DA">
        <w:rPr>
          <w:b/>
        </w:rPr>
        <w:t>”</w:t>
      </w:r>
      <w:r w:rsidRPr="002766DA">
        <w:rPr>
          <w:b/>
        </w:rPr>
        <w:t xml:space="preserve"> </w:t>
      </w:r>
      <w:r w:rsidR="00037FB6" w:rsidRPr="002766DA">
        <w:rPr>
          <w:b/>
        </w:rPr>
        <w:t>of “</w:t>
      </w:r>
      <w:r w:rsidRPr="002766DA">
        <w:rPr>
          <w:b/>
        </w:rPr>
        <w:t>Indians, Native Hawaiians, and Alaska Natives</w:t>
      </w:r>
      <w:r w:rsidRPr="002766DA">
        <w:t>.</w:t>
      </w:r>
      <w:r w:rsidR="005E6780" w:rsidRPr="002766DA">
        <w:t>”</w:t>
      </w:r>
      <w:r w:rsidRPr="002766DA">
        <w:t xml:space="preserve"> </w:t>
      </w:r>
    </w:p>
    <w:sectPr w:rsidR="00F03658" w:rsidRPr="002766DA" w:rsidSect="00C66052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B91B2" w14:textId="77777777" w:rsidR="00B0316D" w:rsidRDefault="00B0316D" w:rsidP="00E96A85">
      <w:pPr>
        <w:spacing w:after="0" w:line="240" w:lineRule="auto"/>
      </w:pPr>
      <w:r>
        <w:separator/>
      </w:r>
    </w:p>
  </w:endnote>
  <w:endnote w:type="continuationSeparator" w:id="0">
    <w:p w14:paraId="4D46B095" w14:textId="77777777" w:rsidR="00B0316D" w:rsidRDefault="00B0316D" w:rsidP="00E9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Nyal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69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A19D87" w14:textId="77777777" w:rsidR="00E96A85" w:rsidRDefault="00E96A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F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19D88" w14:textId="77777777" w:rsidR="00E96A85" w:rsidRDefault="00E96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F32B" w14:textId="77777777" w:rsidR="00B0316D" w:rsidRDefault="00B0316D" w:rsidP="00E96A85">
      <w:pPr>
        <w:spacing w:after="0" w:line="240" w:lineRule="auto"/>
      </w:pPr>
      <w:r>
        <w:separator/>
      </w:r>
    </w:p>
  </w:footnote>
  <w:footnote w:type="continuationSeparator" w:id="0">
    <w:p w14:paraId="597AC5AE" w14:textId="77777777" w:rsidR="00B0316D" w:rsidRDefault="00B0316D" w:rsidP="00E9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27D97"/>
    <w:multiLevelType w:val="hybridMultilevel"/>
    <w:tmpl w:val="1082C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D0BE7"/>
    <w:multiLevelType w:val="hybridMultilevel"/>
    <w:tmpl w:val="39FE1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D4"/>
    <w:rsid w:val="000359ED"/>
    <w:rsid w:val="00037FB6"/>
    <w:rsid w:val="000638E7"/>
    <w:rsid w:val="0006460D"/>
    <w:rsid w:val="00066B15"/>
    <w:rsid w:val="00066F47"/>
    <w:rsid w:val="000A151E"/>
    <w:rsid w:val="000A32CD"/>
    <w:rsid w:val="000F6CC7"/>
    <w:rsid w:val="00110865"/>
    <w:rsid w:val="001126BC"/>
    <w:rsid w:val="00113BA1"/>
    <w:rsid w:val="001577E3"/>
    <w:rsid w:val="001A2909"/>
    <w:rsid w:val="001D6BB6"/>
    <w:rsid w:val="002430BF"/>
    <w:rsid w:val="002604E7"/>
    <w:rsid w:val="002766DA"/>
    <w:rsid w:val="0028286B"/>
    <w:rsid w:val="00297DCA"/>
    <w:rsid w:val="002E09C1"/>
    <w:rsid w:val="002E2A03"/>
    <w:rsid w:val="00397B3E"/>
    <w:rsid w:val="003E3957"/>
    <w:rsid w:val="003F0640"/>
    <w:rsid w:val="00455A74"/>
    <w:rsid w:val="004609C7"/>
    <w:rsid w:val="00483F6C"/>
    <w:rsid w:val="004F6477"/>
    <w:rsid w:val="0051098E"/>
    <w:rsid w:val="005345AB"/>
    <w:rsid w:val="00540C94"/>
    <w:rsid w:val="00563173"/>
    <w:rsid w:val="005672C6"/>
    <w:rsid w:val="005760E5"/>
    <w:rsid w:val="005817A8"/>
    <w:rsid w:val="00583E49"/>
    <w:rsid w:val="00585FE5"/>
    <w:rsid w:val="005C6883"/>
    <w:rsid w:val="005E4DFF"/>
    <w:rsid w:val="005E6780"/>
    <w:rsid w:val="0064150E"/>
    <w:rsid w:val="00673965"/>
    <w:rsid w:val="006A46ED"/>
    <w:rsid w:val="006A555D"/>
    <w:rsid w:val="006D7E10"/>
    <w:rsid w:val="00702F7F"/>
    <w:rsid w:val="00771245"/>
    <w:rsid w:val="007A614F"/>
    <w:rsid w:val="00832F25"/>
    <w:rsid w:val="00835DB1"/>
    <w:rsid w:val="008506DB"/>
    <w:rsid w:val="00882DD0"/>
    <w:rsid w:val="008D1682"/>
    <w:rsid w:val="00970003"/>
    <w:rsid w:val="009756EC"/>
    <w:rsid w:val="00984527"/>
    <w:rsid w:val="009D1BD3"/>
    <w:rsid w:val="009D748B"/>
    <w:rsid w:val="009F6AD4"/>
    <w:rsid w:val="00A11EE6"/>
    <w:rsid w:val="00A50080"/>
    <w:rsid w:val="00A666D2"/>
    <w:rsid w:val="00A8126B"/>
    <w:rsid w:val="00AC612B"/>
    <w:rsid w:val="00B0316D"/>
    <w:rsid w:val="00B26CA3"/>
    <w:rsid w:val="00B437E9"/>
    <w:rsid w:val="00B55D54"/>
    <w:rsid w:val="00B57BCF"/>
    <w:rsid w:val="00B979F2"/>
    <w:rsid w:val="00BC19E5"/>
    <w:rsid w:val="00BE7A28"/>
    <w:rsid w:val="00C61E27"/>
    <w:rsid w:val="00C66052"/>
    <w:rsid w:val="00CE5305"/>
    <w:rsid w:val="00D21DD6"/>
    <w:rsid w:val="00D2281F"/>
    <w:rsid w:val="00D3587F"/>
    <w:rsid w:val="00DC278E"/>
    <w:rsid w:val="00DE6D28"/>
    <w:rsid w:val="00E03376"/>
    <w:rsid w:val="00E26D01"/>
    <w:rsid w:val="00E83CDB"/>
    <w:rsid w:val="00E96A85"/>
    <w:rsid w:val="00EC3BAD"/>
    <w:rsid w:val="00ED6475"/>
    <w:rsid w:val="00F03658"/>
    <w:rsid w:val="00F13516"/>
    <w:rsid w:val="00F53F4B"/>
    <w:rsid w:val="00F67CA9"/>
    <w:rsid w:val="00F8792A"/>
    <w:rsid w:val="00FD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9D68"/>
  <w15:chartTrackingRefBased/>
  <w15:docId w15:val="{2F6C79D7-0A80-45C4-8209-8DD7E64A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A85"/>
  </w:style>
  <w:style w:type="paragraph" w:styleId="Footer">
    <w:name w:val="footer"/>
    <w:basedOn w:val="Normal"/>
    <w:link w:val="FooterChar"/>
    <w:uiPriority w:val="99"/>
    <w:unhideWhenUsed/>
    <w:rsid w:val="00E9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A85"/>
  </w:style>
  <w:style w:type="paragraph" w:styleId="NoSpacing">
    <w:name w:val="No Spacing"/>
    <w:link w:val="NoSpacingChar"/>
    <w:uiPriority w:val="1"/>
    <w:qFormat/>
    <w:rsid w:val="000638E7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638E7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297D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DC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8792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arentcenterhub.org/native-american-tier4-more-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Lisa Kupper</cp:lastModifiedBy>
  <cp:revision>49</cp:revision>
  <dcterms:created xsi:type="dcterms:W3CDTF">2020-08-30T18:52:00Z</dcterms:created>
  <dcterms:modified xsi:type="dcterms:W3CDTF">2020-08-31T17:09:00Z</dcterms:modified>
</cp:coreProperties>
</file>